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80" w:rsidRDefault="00632F75" w:rsidP="00632F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Мы с вами рассмотрели и ознакомились с понятием - Однофазные электрические цепи. Но </w:t>
      </w:r>
      <w:r w:rsidR="009E0162">
        <w:rPr>
          <w:bCs/>
          <w:sz w:val="22"/>
          <w:szCs w:val="22"/>
        </w:rPr>
        <w:t xml:space="preserve">в </w:t>
      </w:r>
      <w:r w:rsidR="009E0162" w:rsidRPr="009E0162">
        <w:rPr>
          <w:bCs/>
          <w:sz w:val="22"/>
          <w:szCs w:val="22"/>
        </w:rPr>
        <w:t>про</w:t>
      </w:r>
      <w:r w:rsidR="009E0162" w:rsidRPr="009E0162">
        <w:rPr>
          <w:bCs/>
          <w:sz w:val="22"/>
          <w:szCs w:val="22"/>
        </w:rPr>
        <w:softHyphen/>
        <w:t>мыш</w:t>
      </w:r>
      <w:r w:rsidR="009E0162" w:rsidRPr="009E0162">
        <w:rPr>
          <w:bCs/>
          <w:sz w:val="22"/>
          <w:szCs w:val="22"/>
        </w:rPr>
        <w:softHyphen/>
        <w:t>леннос</w:t>
      </w:r>
      <w:r w:rsidR="009E0162" w:rsidRPr="009E0162">
        <w:rPr>
          <w:bCs/>
          <w:sz w:val="22"/>
          <w:szCs w:val="22"/>
        </w:rPr>
        <w:softHyphen/>
        <w:t>ти на</w:t>
      </w:r>
      <w:r w:rsidR="009E0162" w:rsidRPr="009E0162">
        <w:rPr>
          <w:bCs/>
          <w:sz w:val="22"/>
          <w:szCs w:val="22"/>
        </w:rPr>
        <w:softHyphen/>
        <w:t>ибольшее рас</w:t>
      </w:r>
      <w:r w:rsidR="009E0162" w:rsidRPr="009E0162">
        <w:rPr>
          <w:bCs/>
          <w:sz w:val="22"/>
          <w:szCs w:val="22"/>
        </w:rPr>
        <w:softHyphen/>
        <w:t>простра</w:t>
      </w:r>
      <w:r w:rsidR="009E0162" w:rsidRPr="009E0162">
        <w:rPr>
          <w:bCs/>
          <w:sz w:val="22"/>
          <w:szCs w:val="22"/>
        </w:rPr>
        <w:softHyphen/>
        <w:t>нение по</w:t>
      </w:r>
      <w:r w:rsidR="009E0162" w:rsidRPr="009E0162">
        <w:rPr>
          <w:bCs/>
          <w:sz w:val="22"/>
          <w:szCs w:val="22"/>
        </w:rPr>
        <w:softHyphen/>
        <w:t>лучи</w:t>
      </w:r>
      <w:r w:rsidR="009E0162" w:rsidRPr="009E0162">
        <w:rPr>
          <w:bCs/>
          <w:sz w:val="22"/>
          <w:szCs w:val="22"/>
        </w:rPr>
        <w:softHyphen/>
        <w:t>ли</w:t>
      </w:r>
      <w:r>
        <w:rPr>
          <w:bCs/>
          <w:sz w:val="22"/>
          <w:szCs w:val="22"/>
        </w:rPr>
        <w:t xml:space="preserve"> Трёхфазные электрические цепи. Именно эту тему вам необходимо сегодня изучить</w:t>
      </w:r>
      <w:r w:rsidR="00AE4980">
        <w:rPr>
          <w:bCs/>
          <w:sz w:val="22"/>
          <w:szCs w:val="22"/>
        </w:rPr>
        <w:t>.</w:t>
      </w:r>
    </w:p>
    <w:p w:rsidR="009E0162" w:rsidRDefault="00AE4980" w:rsidP="00632F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Ваша задача изучить теоретический материал Глава </w:t>
      </w:r>
      <w:r w:rsidR="009E0162">
        <w:rPr>
          <w:bCs/>
          <w:sz w:val="22"/>
          <w:szCs w:val="22"/>
        </w:rPr>
        <w:t xml:space="preserve">4.2. </w:t>
      </w:r>
    </w:p>
    <w:p w:rsidR="00012C96" w:rsidRDefault="009E0162" w:rsidP="009E01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тетрадях подписываем Тема 4 </w:t>
      </w:r>
      <w:r w:rsidR="00632F75" w:rsidRPr="00DB60E5">
        <w:rPr>
          <w:bCs/>
          <w:sz w:val="22"/>
          <w:szCs w:val="22"/>
        </w:rPr>
        <w:t>Электрические цепи трехфазного переменного тока</w:t>
      </w:r>
      <w:r>
        <w:rPr>
          <w:bCs/>
          <w:sz w:val="22"/>
          <w:szCs w:val="22"/>
        </w:rPr>
        <w:t>.</w:t>
      </w:r>
    </w:p>
    <w:p w:rsidR="009E0162" w:rsidRDefault="009E0162" w:rsidP="009E01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Составляем конспект отвечая на следующие вопросы:</w:t>
      </w:r>
    </w:p>
    <w:p w:rsidR="009E0162" w:rsidRPr="009E0162" w:rsidRDefault="009E0162" w:rsidP="009E0162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E0162">
        <w:rPr>
          <w:bCs/>
          <w:sz w:val="22"/>
          <w:szCs w:val="22"/>
        </w:rPr>
        <w:t>Что пред</w:t>
      </w:r>
      <w:r w:rsidRPr="009E0162">
        <w:rPr>
          <w:bCs/>
          <w:sz w:val="22"/>
          <w:szCs w:val="22"/>
        </w:rPr>
        <w:softHyphen/>
        <w:t>став</w:t>
      </w:r>
      <w:r w:rsidRPr="009E0162">
        <w:rPr>
          <w:bCs/>
          <w:sz w:val="22"/>
          <w:szCs w:val="22"/>
        </w:rPr>
        <w:softHyphen/>
        <w:t>ля</w:t>
      </w:r>
      <w:r w:rsidRPr="009E0162">
        <w:rPr>
          <w:bCs/>
          <w:sz w:val="22"/>
          <w:szCs w:val="22"/>
        </w:rPr>
        <w:softHyphen/>
        <w:t>ет со</w:t>
      </w:r>
      <w:r w:rsidRPr="009E0162">
        <w:rPr>
          <w:bCs/>
          <w:sz w:val="22"/>
          <w:szCs w:val="22"/>
        </w:rPr>
        <w:softHyphen/>
        <w:t>бой трех</w:t>
      </w:r>
      <w:r w:rsidRPr="009E0162">
        <w:rPr>
          <w:bCs/>
          <w:sz w:val="22"/>
          <w:szCs w:val="22"/>
        </w:rPr>
        <w:softHyphen/>
        <w:t>фазная цепь?</w:t>
      </w:r>
    </w:p>
    <w:p w:rsidR="009E0162" w:rsidRPr="009E0162" w:rsidRDefault="009E0162" w:rsidP="009E0162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E0162">
        <w:rPr>
          <w:bCs/>
          <w:sz w:val="22"/>
          <w:szCs w:val="22"/>
        </w:rPr>
        <w:t>Ка</w:t>
      </w:r>
      <w:r w:rsidRPr="009E0162">
        <w:rPr>
          <w:bCs/>
          <w:sz w:val="22"/>
          <w:szCs w:val="22"/>
        </w:rPr>
        <w:softHyphen/>
        <w:t>кая трех</w:t>
      </w:r>
      <w:r w:rsidRPr="009E0162">
        <w:rPr>
          <w:bCs/>
          <w:sz w:val="22"/>
          <w:szCs w:val="22"/>
        </w:rPr>
        <w:softHyphen/>
        <w:t>фазная сис</w:t>
      </w:r>
      <w:r w:rsidRPr="009E0162">
        <w:rPr>
          <w:bCs/>
          <w:sz w:val="22"/>
          <w:szCs w:val="22"/>
        </w:rPr>
        <w:softHyphen/>
        <w:t>те</w:t>
      </w:r>
      <w:r w:rsidRPr="009E0162">
        <w:rPr>
          <w:bCs/>
          <w:sz w:val="22"/>
          <w:szCs w:val="22"/>
        </w:rPr>
        <w:softHyphen/>
        <w:t>ма пе</w:t>
      </w:r>
      <w:r w:rsidRPr="009E0162">
        <w:rPr>
          <w:bCs/>
          <w:sz w:val="22"/>
          <w:szCs w:val="22"/>
        </w:rPr>
        <w:softHyphen/>
        <w:t>ремен</w:t>
      </w:r>
      <w:r w:rsidRPr="009E0162">
        <w:rPr>
          <w:bCs/>
          <w:sz w:val="22"/>
          <w:szCs w:val="22"/>
        </w:rPr>
        <w:softHyphen/>
        <w:t>но</w:t>
      </w:r>
      <w:r w:rsidRPr="009E0162">
        <w:rPr>
          <w:bCs/>
          <w:sz w:val="22"/>
          <w:szCs w:val="22"/>
        </w:rPr>
        <w:softHyphen/>
        <w:t>го то</w:t>
      </w:r>
      <w:r w:rsidRPr="009E0162">
        <w:rPr>
          <w:bCs/>
          <w:sz w:val="22"/>
          <w:szCs w:val="22"/>
        </w:rPr>
        <w:softHyphen/>
        <w:t>ка на</w:t>
      </w:r>
      <w:r w:rsidRPr="009E0162">
        <w:rPr>
          <w:bCs/>
          <w:sz w:val="22"/>
          <w:szCs w:val="22"/>
        </w:rPr>
        <w:softHyphen/>
        <w:t>зыва</w:t>
      </w:r>
      <w:r w:rsidRPr="009E0162">
        <w:rPr>
          <w:bCs/>
          <w:sz w:val="22"/>
          <w:szCs w:val="22"/>
        </w:rPr>
        <w:softHyphen/>
        <w:t>ет</w:t>
      </w:r>
      <w:r w:rsidRPr="009E0162">
        <w:rPr>
          <w:bCs/>
          <w:sz w:val="22"/>
          <w:szCs w:val="22"/>
        </w:rPr>
        <w:softHyphen/>
        <w:t>ся сим</w:t>
      </w:r>
      <w:r w:rsidRPr="009E0162">
        <w:rPr>
          <w:bCs/>
          <w:sz w:val="22"/>
          <w:szCs w:val="22"/>
        </w:rPr>
        <w:softHyphen/>
        <w:t>метрич</w:t>
      </w:r>
      <w:r w:rsidRPr="009E0162">
        <w:rPr>
          <w:bCs/>
          <w:sz w:val="22"/>
          <w:szCs w:val="22"/>
        </w:rPr>
        <w:softHyphen/>
        <w:t>ной?</w:t>
      </w:r>
    </w:p>
    <w:p w:rsidR="009E0162" w:rsidRDefault="003A1935" w:rsidP="003A1935">
      <w:pPr>
        <w:pStyle w:val="a3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A1935">
        <w:rPr>
          <w:bCs/>
          <w:sz w:val="22"/>
          <w:szCs w:val="22"/>
        </w:rPr>
        <w:t>Как со</w:t>
      </w:r>
      <w:r w:rsidRPr="003A1935">
        <w:rPr>
          <w:bCs/>
          <w:sz w:val="22"/>
          <w:szCs w:val="22"/>
        </w:rPr>
        <w:softHyphen/>
        <w:t>еди</w:t>
      </w:r>
      <w:r w:rsidRPr="003A1935">
        <w:rPr>
          <w:bCs/>
          <w:sz w:val="22"/>
          <w:szCs w:val="22"/>
        </w:rPr>
        <w:softHyphen/>
        <w:t>ня</w:t>
      </w:r>
      <w:r w:rsidRPr="003A1935">
        <w:rPr>
          <w:bCs/>
          <w:sz w:val="22"/>
          <w:szCs w:val="22"/>
        </w:rPr>
        <w:softHyphen/>
        <w:t>ют</w:t>
      </w:r>
      <w:r w:rsidRPr="003A1935">
        <w:rPr>
          <w:bCs/>
          <w:sz w:val="22"/>
          <w:szCs w:val="22"/>
        </w:rPr>
        <w:softHyphen/>
        <w:t>ся при</w:t>
      </w:r>
      <w:r w:rsidRPr="003A1935">
        <w:rPr>
          <w:bCs/>
          <w:sz w:val="22"/>
          <w:szCs w:val="22"/>
        </w:rPr>
        <w:softHyphen/>
        <w:t>ем</w:t>
      </w:r>
      <w:r w:rsidRPr="003A1935">
        <w:rPr>
          <w:bCs/>
          <w:sz w:val="22"/>
          <w:szCs w:val="22"/>
        </w:rPr>
        <w:softHyphen/>
        <w:t>ни</w:t>
      </w:r>
      <w:r w:rsidRPr="003A1935">
        <w:rPr>
          <w:bCs/>
          <w:sz w:val="22"/>
          <w:szCs w:val="22"/>
        </w:rPr>
        <w:softHyphen/>
        <w:t>ки и об</w:t>
      </w:r>
      <w:r w:rsidRPr="003A1935">
        <w:rPr>
          <w:bCs/>
          <w:sz w:val="22"/>
          <w:szCs w:val="22"/>
        </w:rPr>
        <w:softHyphen/>
        <w:t>мотки ис</w:t>
      </w:r>
      <w:r w:rsidRPr="003A1935">
        <w:rPr>
          <w:bCs/>
          <w:sz w:val="22"/>
          <w:szCs w:val="22"/>
        </w:rPr>
        <w:softHyphen/>
        <w:t>точни</w:t>
      </w:r>
      <w:r w:rsidRPr="003A1935">
        <w:rPr>
          <w:bCs/>
          <w:sz w:val="22"/>
          <w:szCs w:val="22"/>
        </w:rPr>
        <w:softHyphen/>
        <w:t>ков элек</w:t>
      </w:r>
      <w:r w:rsidRPr="003A1935">
        <w:rPr>
          <w:bCs/>
          <w:sz w:val="22"/>
          <w:szCs w:val="22"/>
        </w:rPr>
        <w:softHyphen/>
        <w:t>три</w:t>
      </w:r>
      <w:r w:rsidRPr="003A1935">
        <w:rPr>
          <w:bCs/>
          <w:sz w:val="22"/>
          <w:szCs w:val="22"/>
        </w:rPr>
        <w:softHyphen/>
        <w:t>чес</w:t>
      </w:r>
      <w:r w:rsidRPr="003A1935">
        <w:rPr>
          <w:bCs/>
          <w:sz w:val="22"/>
          <w:szCs w:val="22"/>
        </w:rPr>
        <w:softHyphen/>
        <w:t>кой энер</w:t>
      </w:r>
      <w:r w:rsidRPr="003A1935">
        <w:rPr>
          <w:bCs/>
          <w:sz w:val="22"/>
          <w:szCs w:val="22"/>
        </w:rPr>
        <w:softHyphen/>
        <w:t>гии в трех</w:t>
      </w:r>
      <w:r w:rsidRPr="003A1935">
        <w:rPr>
          <w:bCs/>
          <w:sz w:val="22"/>
          <w:szCs w:val="22"/>
        </w:rPr>
        <w:softHyphen/>
        <w:t xml:space="preserve">фазных </w:t>
      </w:r>
      <w:proofErr w:type="gramStart"/>
      <w:r w:rsidRPr="003A1935">
        <w:rPr>
          <w:bCs/>
          <w:sz w:val="22"/>
          <w:szCs w:val="22"/>
        </w:rPr>
        <w:t>сис</w:t>
      </w:r>
      <w:r w:rsidRPr="003A1935">
        <w:rPr>
          <w:bCs/>
          <w:sz w:val="22"/>
          <w:szCs w:val="22"/>
        </w:rPr>
        <w:softHyphen/>
        <w:t>те</w:t>
      </w:r>
      <w:r w:rsidRPr="003A1935">
        <w:rPr>
          <w:bCs/>
          <w:sz w:val="22"/>
          <w:szCs w:val="22"/>
        </w:rPr>
        <w:softHyphen/>
        <w:t>мах?</w:t>
      </w:r>
      <w:r>
        <w:rPr>
          <w:bCs/>
          <w:sz w:val="22"/>
          <w:szCs w:val="22"/>
        </w:rPr>
        <w:t>(</w:t>
      </w:r>
      <w:proofErr w:type="gramEnd"/>
      <w:r>
        <w:rPr>
          <w:bCs/>
          <w:sz w:val="22"/>
          <w:szCs w:val="22"/>
        </w:rPr>
        <w:t>обязательно зарисовать схемы)</w:t>
      </w:r>
    </w:p>
    <w:p w:rsidR="003A1935" w:rsidRDefault="003A1935" w:rsidP="003A1935">
      <w:pPr>
        <w:pStyle w:val="a3"/>
        <w:jc w:val="both"/>
        <w:rPr>
          <w:bCs/>
          <w:sz w:val="22"/>
          <w:szCs w:val="22"/>
        </w:rPr>
      </w:pPr>
    </w:p>
    <w:p w:rsidR="002B3CBA" w:rsidRDefault="003A1935" w:rsidP="003A1935">
      <w:pPr>
        <w:jc w:val="both"/>
        <w:rPr>
          <w:b/>
          <w:bCs/>
          <w:sz w:val="22"/>
          <w:szCs w:val="22"/>
        </w:rPr>
      </w:pPr>
      <w:r w:rsidRPr="003A1935">
        <w:rPr>
          <w:b/>
          <w:bCs/>
          <w:sz w:val="22"/>
          <w:szCs w:val="22"/>
        </w:rPr>
        <w:t>Далее выполняем Практическую работу №6 «Расчет трехфазных цепи с соединением потребителей в треугольник, звезду». Вам необходимо решить задачи 2,3 пункт 4.2)</w:t>
      </w:r>
    </w:p>
    <w:p w:rsidR="002B3CBA" w:rsidRDefault="002B3CBA" w:rsidP="002B3CBA">
      <w:pPr>
        <w:rPr>
          <w:sz w:val="22"/>
          <w:szCs w:val="22"/>
        </w:rPr>
      </w:pPr>
    </w:p>
    <w:p w:rsidR="002B3CBA" w:rsidRDefault="002B3CBA" w:rsidP="002B3CBA">
      <w:pPr>
        <w:rPr>
          <w:sz w:val="22"/>
          <w:szCs w:val="22"/>
        </w:rPr>
      </w:pPr>
      <w:r>
        <w:rPr>
          <w:sz w:val="22"/>
          <w:szCs w:val="22"/>
        </w:rPr>
        <w:t>Данное задание рассчитано на 3 уч. Часа. По расписанию у нас сегодня 6 часов. И мы продолжаем работать дальше, изучая новую тему.</w:t>
      </w:r>
    </w:p>
    <w:p w:rsidR="002B3CBA" w:rsidRDefault="002B3CBA" w:rsidP="002B3CBA">
      <w:pPr>
        <w:rPr>
          <w:sz w:val="22"/>
          <w:szCs w:val="22"/>
        </w:rPr>
      </w:pPr>
    </w:p>
    <w:p w:rsidR="002B3CBA" w:rsidRDefault="002B3CBA" w:rsidP="002B3CBA">
      <w:pPr>
        <w:rPr>
          <w:sz w:val="22"/>
          <w:szCs w:val="22"/>
        </w:rPr>
      </w:pPr>
      <w:r w:rsidRPr="002B3CBA">
        <w:rPr>
          <w:sz w:val="22"/>
          <w:szCs w:val="22"/>
        </w:rPr>
        <w:t>Тема 5. Электрические приборы и измерения</w:t>
      </w:r>
    </w:p>
    <w:p w:rsidR="002B3CBA" w:rsidRDefault="002B3CBA" w:rsidP="002B3CBA">
      <w:pPr>
        <w:rPr>
          <w:sz w:val="22"/>
          <w:szCs w:val="22"/>
        </w:rPr>
      </w:pPr>
    </w:p>
    <w:p w:rsidR="003A1935" w:rsidRDefault="002B3CBA" w:rsidP="002B3CBA">
      <w:pPr>
        <w:rPr>
          <w:sz w:val="22"/>
          <w:szCs w:val="22"/>
        </w:rPr>
      </w:pPr>
      <w:r>
        <w:rPr>
          <w:sz w:val="22"/>
          <w:szCs w:val="22"/>
        </w:rPr>
        <w:t>Познакомиться с теоретическим материалом главы 5.1.</w:t>
      </w:r>
      <w:bookmarkStart w:id="0" w:name="_GoBack"/>
      <w:bookmarkEnd w:id="0"/>
    </w:p>
    <w:p w:rsidR="002B3CBA" w:rsidRDefault="002B3CBA" w:rsidP="002B3CBA">
      <w:pPr>
        <w:rPr>
          <w:sz w:val="22"/>
          <w:szCs w:val="22"/>
        </w:rPr>
      </w:pPr>
      <w:r>
        <w:rPr>
          <w:sz w:val="22"/>
          <w:szCs w:val="22"/>
        </w:rPr>
        <w:t>Составить конспект:</w:t>
      </w:r>
    </w:p>
    <w:p w:rsidR="002B3CBA" w:rsidRDefault="002B3CBA" w:rsidP="002B3CB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B3CBA">
        <w:rPr>
          <w:sz w:val="22"/>
          <w:szCs w:val="22"/>
        </w:rPr>
        <w:t>Что на</w:t>
      </w:r>
      <w:r w:rsidRPr="002B3CBA">
        <w:rPr>
          <w:sz w:val="22"/>
          <w:szCs w:val="22"/>
        </w:rPr>
        <w:softHyphen/>
        <w:t>зыва</w:t>
      </w:r>
      <w:r w:rsidRPr="002B3CBA">
        <w:rPr>
          <w:sz w:val="22"/>
          <w:szCs w:val="22"/>
        </w:rPr>
        <w:softHyphen/>
        <w:t>ет</w:t>
      </w:r>
      <w:r w:rsidRPr="002B3CBA">
        <w:rPr>
          <w:sz w:val="22"/>
          <w:szCs w:val="22"/>
        </w:rPr>
        <w:softHyphen/>
        <w:t>ся из</w:t>
      </w:r>
      <w:r w:rsidRPr="002B3CBA">
        <w:rPr>
          <w:sz w:val="22"/>
          <w:szCs w:val="22"/>
        </w:rPr>
        <w:softHyphen/>
        <w:t>ме</w:t>
      </w:r>
      <w:r w:rsidRPr="002B3CBA">
        <w:rPr>
          <w:sz w:val="22"/>
          <w:szCs w:val="22"/>
        </w:rPr>
        <w:softHyphen/>
        <w:t>рени</w:t>
      </w:r>
      <w:r w:rsidRPr="002B3CBA">
        <w:rPr>
          <w:sz w:val="22"/>
          <w:szCs w:val="22"/>
        </w:rPr>
        <w:softHyphen/>
        <w:t>ем?</w:t>
      </w:r>
    </w:p>
    <w:p w:rsidR="002B3CBA" w:rsidRDefault="002B3CBA" w:rsidP="002B3CBA">
      <w:pPr>
        <w:rPr>
          <w:sz w:val="22"/>
          <w:szCs w:val="22"/>
        </w:rPr>
      </w:pPr>
      <w:r>
        <w:rPr>
          <w:sz w:val="22"/>
          <w:szCs w:val="22"/>
        </w:rPr>
        <w:t>- Какие существуют виды и методы измерений и их характеристика?</w:t>
      </w:r>
      <w:r w:rsidRPr="002B3CBA">
        <w:rPr>
          <w:rFonts w:ascii="PT Serif" w:hAnsi="PT Serif"/>
          <w:color w:val="000000"/>
          <w:sz w:val="26"/>
          <w:szCs w:val="26"/>
          <w:shd w:val="clear" w:color="auto" w:fill="FAFAFA"/>
        </w:rPr>
        <w:t xml:space="preserve"> </w:t>
      </w:r>
      <w:r w:rsidRPr="002B3CBA">
        <w:rPr>
          <w:sz w:val="22"/>
          <w:szCs w:val="22"/>
        </w:rPr>
        <w:t>При</w:t>
      </w:r>
      <w:r w:rsidRPr="002B3CBA">
        <w:rPr>
          <w:sz w:val="22"/>
          <w:szCs w:val="22"/>
        </w:rPr>
        <w:softHyphen/>
        <w:t>веди</w:t>
      </w:r>
      <w:r w:rsidRPr="002B3CBA">
        <w:rPr>
          <w:sz w:val="22"/>
          <w:szCs w:val="22"/>
        </w:rPr>
        <w:softHyphen/>
        <w:t>те из</w:t>
      </w:r>
      <w:r w:rsidRPr="002B3CBA">
        <w:rPr>
          <w:sz w:val="22"/>
          <w:szCs w:val="22"/>
        </w:rPr>
        <w:softHyphen/>
        <w:t>ме</w:t>
      </w:r>
      <w:r w:rsidRPr="002B3CBA">
        <w:rPr>
          <w:sz w:val="22"/>
          <w:szCs w:val="22"/>
        </w:rPr>
        <w:softHyphen/>
        <w:t>рений.</w:t>
      </w:r>
      <w:r>
        <w:rPr>
          <w:sz w:val="22"/>
          <w:szCs w:val="22"/>
        </w:rPr>
        <w:t xml:space="preserve"> </w:t>
      </w:r>
    </w:p>
    <w:p w:rsidR="002B3CBA" w:rsidRDefault="002B3CBA" w:rsidP="002B3CBA">
      <w:pPr>
        <w:rPr>
          <w:sz w:val="22"/>
          <w:szCs w:val="22"/>
        </w:rPr>
      </w:pPr>
      <w:r>
        <w:rPr>
          <w:sz w:val="22"/>
          <w:szCs w:val="22"/>
        </w:rPr>
        <w:t>- Перечислите характеристики электроизмерительных приборов.</w:t>
      </w:r>
    </w:p>
    <w:p w:rsidR="00661520" w:rsidRPr="00661520" w:rsidRDefault="002B3CBA" w:rsidP="0066152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Ответив на вопросы. Подписываем </w:t>
      </w:r>
      <w:r w:rsidRPr="00661520">
        <w:rPr>
          <w:b/>
          <w:sz w:val="22"/>
          <w:szCs w:val="22"/>
        </w:rPr>
        <w:t>Практическая работа №7 «</w:t>
      </w:r>
      <w:r w:rsidR="00661520" w:rsidRPr="00661520">
        <w:rPr>
          <w:b/>
          <w:sz w:val="22"/>
          <w:szCs w:val="22"/>
        </w:rPr>
        <w:t xml:space="preserve">Решение задач. Погрешность измерительных приборов». </w:t>
      </w:r>
    </w:p>
    <w:p w:rsidR="009E0162" w:rsidRPr="00661520" w:rsidRDefault="00661520" w:rsidP="00661520">
      <w:pPr>
        <w:rPr>
          <w:b/>
          <w:sz w:val="22"/>
          <w:szCs w:val="22"/>
        </w:rPr>
      </w:pPr>
      <w:r w:rsidRPr="00661520">
        <w:rPr>
          <w:b/>
          <w:sz w:val="22"/>
          <w:szCs w:val="22"/>
        </w:rPr>
        <w:t>Решить задачи 1,2 после главы 5.1.</w:t>
      </w:r>
    </w:p>
    <w:sectPr w:rsidR="009E0162" w:rsidRPr="0066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00D"/>
    <w:multiLevelType w:val="multilevel"/>
    <w:tmpl w:val="99FC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B8"/>
    <w:rsid w:val="00012C96"/>
    <w:rsid w:val="002B3CBA"/>
    <w:rsid w:val="003A1935"/>
    <w:rsid w:val="00632F75"/>
    <w:rsid w:val="00661520"/>
    <w:rsid w:val="009E0162"/>
    <w:rsid w:val="00AE4980"/>
    <w:rsid w:val="00E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328C"/>
  <w15:chartTrackingRefBased/>
  <w15:docId w15:val="{3266AAC8-178E-48B1-B42E-5FDA49F9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2020-04-22T11:17:00Z</dcterms:created>
  <dcterms:modified xsi:type="dcterms:W3CDTF">2020-04-22T12:01:00Z</dcterms:modified>
</cp:coreProperties>
</file>